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3FD" w:rsidRPr="003653FD" w:rsidRDefault="003653FD" w:rsidP="003653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653FD">
        <w:rPr>
          <w:rFonts w:ascii="Times New Roman" w:hAnsi="Times New Roman" w:cs="Times New Roman"/>
          <w:b/>
          <w:sz w:val="28"/>
          <w:szCs w:val="28"/>
        </w:rPr>
        <w:t xml:space="preserve">Основные мероприятия </w:t>
      </w:r>
      <w:bookmarkEnd w:id="0"/>
      <w:r w:rsidRPr="003653FD">
        <w:rPr>
          <w:rFonts w:ascii="Times New Roman" w:hAnsi="Times New Roman" w:cs="Times New Roman"/>
          <w:b/>
          <w:sz w:val="28"/>
          <w:szCs w:val="28"/>
        </w:rPr>
        <w:t>с ветеранами</w:t>
      </w:r>
    </w:p>
    <w:p w:rsidR="00EA647D" w:rsidRDefault="003653FD" w:rsidP="003653F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FD">
        <w:rPr>
          <w:rFonts w:ascii="Times New Roman" w:hAnsi="Times New Roman" w:cs="Times New Roman"/>
          <w:b/>
          <w:sz w:val="28"/>
          <w:szCs w:val="28"/>
        </w:rPr>
        <w:t>в рамках подготовки и празднования 72-й годовщины Победы</w:t>
      </w:r>
    </w:p>
    <w:p w:rsidR="003653FD" w:rsidRDefault="003653FD" w:rsidP="003653F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>встречи с участниками Великой Отечественной войны, тружениками тыла, посещение инвалидов Великой Отечественной войны</w:t>
      </w: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>эстафета «Частица сердца в добрые дела»</w:t>
      </w: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>конкурс тимуровских отрядов, работающих под девизом «Поделись теплотой своей детской души»</w:t>
      </w: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 xml:space="preserve">фестиваль «Без </w:t>
      </w:r>
      <w:proofErr w:type="spellStart"/>
      <w:r w:rsidRPr="003653FD">
        <w:rPr>
          <w:rFonts w:ascii="Times New Roman" w:hAnsi="Times New Roman" w:cs="Times New Roman"/>
          <w:sz w:val="28"/>
          <w:szCs w:val="28"/>
        </w:rPr>
        <w:t>бергэ</w:t>
      </w:r>
      <w:proofErr w:type="spellEnd"/>
      <w:r w:rsidRPr="003653FD">
        <w:rPr>
          <w:rFonts w:ascii="Times New Roman" w:hAnsi="Times New Roman" w:cs="Times New Roman"/>
          <w:sz w:val="28"/>
          <w:szCs w:val="28"/>
        </w:rPr>
        <w:t>!», «Пока сердца для чести живы…», «Мы – счастливое поколение!» с приглашением ветеранов Великой Отечественной войны</w:t>
      </w: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>конкурс «Спешите делать добро»</w:t>
      </w:r>
    </w:p>
    <w:p w:rsidR="003653FD" w:rsidRPr="003653FD" w:rsidRDefault="003653FD" w:rsidP="003653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653FD">
        <w:rPr>
          <w:rFonts w:ascii="Times New Roman" w:hAnsi="Times New Roman" w:cs="Times New Roman"/>
          <w:sz w:val="28"/>
          <w:szCs w:val="28"/>
        </w:rPr>
        <w:t>акция «Твори добро»</w:t>
      </w:r>
    </w:p>
    <w:sectPr w:rsidR="003653FD" w:rsidRPr="00365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A13BE"/>
    <w:multiLevelType w:val="hybridMultilevel"/>
    <w:tmpl w:val="96B62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3FD"/>
    <w:rsid w:val="003653FD"/>
    <w:rsid w:val="00EA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3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3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2017-04-12T06:19:00Z</dcterms:created>
  <dcterms:modified xsi:type="dcterms:W3CDTF">2017-04-12T06:25:00Z</dcterms:modified>
</cp:coreProperties>
</file>